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7F" w:rsidRPr="00522296" w:rsidRDefault="00C65BB5" w:rsidP="00522296">
      <w:pPr>
        <w:jc w:val="center"/>
        <w:rPr>
          <w:b/>
          <w:sz w:val="32"/>
        </w:rPr>
      </w:pPr>
      <w:r w:rsidRPr="00522296">
        <w:rPr>
          <w:b/>
          <w:sz w:val="32"/>
        </w:rPr>
        <w:t>Informace pro členy zájmových kroužků Domu dětí a mládeže Benešov a jejich rodiče</w:t>
      </w:r>
    </w:p>
    <w:p w:rsidR="00C65BB5" w:rsidRDefault="00C65BB5" w:rsidP="00C65BB5">
      <w:pPr>
        <w:pStyle w:val="Odstavecseseznamem"/>
        <w:numPr>
          <w:ilvl w:val="0"/>
          <w:numId w:val="1"/>
        </w:numPr>
      </w:pPr>
      <w:r>
        <w:t>každý člen zájmového kroužku (dále jen ZK) musí odevzdat řádně vyplněnou přihlášku a zaplatit účastnický poplatek</w:t>
      </w:r>
    </w:p>
    <w:p w:rsidR="00C65BB5" w:rsidRDefault="00C65BB5" w:rsidP="00C65BB5">
      <w:pPr>
        <w:pStyle w:val="Odstavecseseznamem"/>
        <w:numPr>
          <w:ilvl w:val="1"/>
          <w:numId w:val="1"/>
        </w:numPr>
      </w:pPr>
      <w:r>
        <w:t>podle zákona 101/2000Sb. budou osobní údaje uvedené na přihlášce do ZK DDM, především rodné číslo, chráněny a použity výhradně k zajištění bezpečnosti dětí a mládeže</w:t>
      </w:r>
    </w:p>
    <w:p w:rsidR="00C65BB5" w:rsidRDefault="00C65BB5" w:rsidP="00C65BB5">
      <w:pPr>
        <w:pStyle w:val="Odstavecseseznamem"/>
        <w:numPr>
          <w:ilvl w:val="0"/>
          <w:numId w:val="1"/>
        </w:numPr>
      </w:pPr>
      <w:r>
        <w:t>rodiče (nebo zák. zástupci) jsou povinni neprodleně oznámit změnu zdravotního stavu, bydliště, telefonního spojení apod. do DDM Benešov</w:t>
      </w:r>
    </w:p>
    <w:p w:rsidR="00C65BB5" w:rsidRDefault="00C65BB5" w:rsidP="00C65BB5">
      <w:pPr>
        <w:pStyle w:val="Odstavecseseznamem"/>
        <w:numPr>
          <w:ilvl w:val="0"/>
          <w:numId w:val="1"/>
        </w:numPr>
      </w:pPr>
      <w:r>
        <w:t>děti docházejí do ZK 5 minut před za</w:t>
      </w:r>
      <w:r w:rsidR="00A05C86">
        <w:t>hájením kroužku, nevstupují do klubovny nebo sálu pokud tam není vedoucí, čekají ve vestibulu DDM</w:t>
      </w:r>
    </w:p>
    <w:p w:rsidR="00A05C86" w:rsidRDefault="00A05C86" w:rsidP="00C65BB5">
      <w:pPr>
        <w:pStyle w:val="Odstavecseseznamem"/>
        <w:numPr>
          <w:ilvl w:val="0"/>
          <w:numId w:val="1"/>
        </w:numPr>
      </w:pPr>
      <w:r>
        <w:t>u kroužků, probíhající v ZUŠ Benešov, Sokolovně Benešo</w:t>
      </w:r>
      <w:r w:rsidR="0094222B">
        <w:t>v, Hale ZŠ Jiráskova, bazéně a G</w:t>
      </w:r>
      <w:r>
        <w:t>ymnáziu Benešov se scházejí účastníci ZK dle pokynů vedoucího</w:t>
      </w:r>
    </w:p>
    <w:p w:rsidR="00A05C86" w:rsidRDefault="00A05C86" w:rsidP="00C65BB5">
      <w:pPr>
        <w:pStyle w:val="Odstavecseseznamem"/>
        <w:numPr>
          <w:ilvl w:val="0"/>
          <w:numId w:val="1"/>
        </w:numPr>
      </w:pPr>
      <w:r>
        <w:t>přezouvají se (dle požadavků ZK)</w:t>
      </w:r>
    </w:p>
    <w:p w:rsidR="00A05C86" w:rsidRDefault="00A05C86" w:rsidP="00C65BB5">
      <w:pPr>
        <w:pStyle w:val="Odstavecseseznamem"/>
        <w:numPr>
          <w:ilvl w:val="0"/>
          <w:numId w:val="1"/>
        </w:numPr>
      </w:pPr>
      <w:r>
        <w:t>nosí vhodné oblečení a obutí</w:t>
      </w:r>
    </w:p>
    <w:p w:rsidR="00A05C86" w:rsidRDefault="00A05C86" w:rsidP="00C65BB5">
      <w:pPr>
        <w:pStyle w:val="Odstavecseseznamem"/>
        <w:numPr>
          <w:ilvl w:val="0"/>
          <w:numId w:val="1"/>
        </w:numPr>
      </w:pPr>
      <w:r>
        <w:t>nenosí drahé věci a velké finanční obnosy</w:t>
      </w:r>
    </w:p>
    <w:p w:rsidR="00A05C86" w:rsidRDefault="00A05C86" w:rsidP="00C65BB5">
      <w:pPr>
        <w:pStyle w:val="Odstavecseseznamem"/>
        <w:numPr>
          <w:ilvl w:val="0"/>
          <w:numId w:val="1"/>
        </w:numPr>
      </w:pPr>
      <w:r>
        <w:t>není dovoleno držet, nosit, distribuovat a zneužívat alkohol a jiné návykové látky, zákaz kouření</w:t>
      </w:r>
    </w:p>
    <w:p w:rsidR="00A05C86" w:rsidRDefault="00A05C86" w:rsidP="00C65BB5">
      <w:pPr>
        <w:pStyle w:val="Odstavecseseznamem"/>
        <w:numPr>
          <w:ilvl w:val="0"/>
          <w:numId w:val="1"/>
        </w:numPr>
      </w:pPr>
      <w:r>
        <w:t>v případě jakéhokoliv úrazu nebo zdravotních obtíží nahlásí tuto skutečnost okamžitě vedoucímu ZK, který provede ošetření a zápis do knihy úrazů</w:t>
      </w:r>
    </w:p>
    <w:p w:rsidR="00A05C86" w:rsidRDefault="00A05C86" w:rsidP="00C65BB5">
      <w:pPr>
        <w:pStyle w:val="Odstavecseseznamem"/>
        <w:numPr>
          <w:ilvl w:val="0"/>
          <w:numId w:val="1"/>
        </w:numPr>
      </w:pPr>
      <w:r>
        <w:t>děti jsou pojištěny u pojišťovny Kooperativa</w:t>
      </w:r>
    </w:p>
    <w:p w:rsidR="00A05C86" w:rsidRDefault="00A05C86" w:rsidP="00C65BB5">
      <w:pPr>
        <w:pStyle w:val="Odstavecseseznamem"/>
        <w:numPr>
          <w:ilvl w:val="0"/>
          <w:numId w:val="1"/>
        </w:numPr>
      </w:pPr>
      <w:r>
        <w:t>dojde-li úmyslnému poškození věcí a majetku – vše hradí rodiče nebo zák. zástupce</w:t>
      </w:r>
    </w:p>
    <w:p w:rsidR="00A05C86" w:rsidRDefault="00A05C86" w:rsidP="00C65BB5">
      <w:pPr>
        <w:pStyle w:val="Odstavecseseznamem"/>
        <w:numPr>
          <w:ilvl w:val="0"/>
          <w:numId w:val="1"/>
        </w:numPr>
      </w:pPr>
      <w:r>
        <w:t>při opakované nekázni může vedoucí ZK dítě vyloučit (to bude písemně oznámeno rodičům)</w:t>
      </w:r>
    </w:p>
    <w:p w:rsidR="00A05C86" w:rsidRDefault="00A05C86" w:rsidP="00C65BB5">
      <w:pPr>
        <w:pStyle w:val="Odstavecseseznamem"/>
        <w:numPr>
          <w:ilvl w:val="0"/>
          <w:numId w:val="1"/>
        </w:numPr>
      </w:pPr>
      <w:r>
        <w:t>v případě nepřítomnosti vedoucí</w:t>
      </w:r>
      <w:r w:rsidR="001467AB">
        <w:t>ho ZK zajistí DDM náhradní program, nebo budou rodiče o nepřítomnosti vedoucího vyrozuměni</w:t>
      </w:r>
    </w:p>
    <w:p w:rsidR="001467AB" w:rsidRDefault="001467AB" w:rsidP="00C65BB5">
      <w:pPr>
        <w:pStyle w:val="Odstavecseseznamem"/>
        <w:numPr>
          <w:ilvl w:val="0"/>
          <w:numId w:val="1"/>
        </w:numPr>
      </w:pPr>
      <w:r>
        <w:t>ZK se konají pravidelně (kromě prázdnin). V případě ředitelského volna v ZŠ – ZK DDM fungují</w:t>
      </w:r>
    </w:p>
    <w:p w:rsidR="001467AB" w:rsidRDefault="001467AB" w:rsidP="00C65BB5">
      <w:pPr>
        <w:pStyle w:val="Odstavecseseznamem"/>
        <w:numPr>
          <w:ilvl w:val="0"/>
          <w:numId w:val="1"/>
        </w:numPr>
      </w:pPr>
      <w:r>
        <w:t>předčasné uvolnění dítěte ze ZK je možné pouze na základě písemné žádosti rodičů nebo zák. zástupců s uvedením věty PŘEBÍRÁM ZA DÍTĚ PLNOU PRÁVNÍ ZODPOVĚDNOST</w:t>
      </w:r>
    </w:p>
    <w:p w:rsidR="001467AB" w:rsidRDefault="001467AB" w:rsidP="00C65BB5">
      <w:pPr>
        <w:pStyle w:val="Odstavecseseznamem"/>
        <w:numPr>
          <w:ilvl w:val="0"/>
          <w:numId w:val="1"/>
        </w:numPr>
      </w:pPr>
      <w:r>
        <w:t>rodiče dítěte, které budou odcházet ze ZK pravidelně dřív, musí podat písemné oznámení vedoucímu kroužku př</w:t>
      </w:r>
      <w:r w:rsidR="00522296">
        <w:t>i první schůzce na formuláři viz.</w:t>
      </w:r>
      <w:r w:rsidR="00522296" w:rsidRPr="00522296">
        <w:rPr>
          <w:b/>
        </w:rPr>
        <w:t>příloha 1.</w:t>
      </w:r>
    </w:p>
    <w:p w:rsidR="001467AB" w:rsidRDefault="001467AB" w:rsidP="00C65BB5">
      <w:pPr>
        <w:pStyle w:val="Odstavecseseznamem"/>
        <w:numPr>
          <w:ilvl w:val="0"/>
          <w:numId w:val="1"/>
        </w:numPr>
      </w:pPr>
      <w:r>
        <w:t xml:space="preserve">žádáme omlouvat děti ze ZK </w:t>
      </w:r>
    </w:p>
    <w:p w:rsidR="001467AB" w:rsidRPr="001467AB" w:rsidRDefault="001467AB" w:rsidP="001467AB">
      <w:pPr>
        <w:pStyle w:val="Odstavecseseznamem"/>
        <w:numPr>
          <w:ilvl w:val="1"/>
          <w:numId w:val="1"/>
        </w:numPr>
      </w:pPr>
      <w:r>
        <w:t xml:space="preserve">telefonicky – 317 721 911, </w:t>
      </w:r>
      <w:r w:rsidRPr="001467AB">
        <w:t>603 462 352</w:t>
      </w:r>
    </w:p>
    <w:p w:rsidR="001467AB" w:rsidRDefault="001467AB" w:rsidP="001467AB">
      <w:pPr>
        <w:pStyle w:val="Odstavecseseznamem"/>
        <w:numPr>
          <w:ilvl w:val="1"/>
          <w:numId w:val="1"/>
        </w:numPr>
      </w:pPr>
      <w:r>
        <w:t xml:space="preserve">e-mailem – </w:t>
      </w:r>
      <w:hyperlink r:id="rId6" w:history="1">
        <w:r w:rsidRPr="00E63F0A">
          <w:rPr>
            <w:rStyle w:val="Hypertextovodkaz"/>
          </w:rPr>
          <w:t>info@ddmbenesov.cz</w:t>
        </w:r>
      </w:hyperlink>
    </w:p>
    <w:p w:rsidR="006F67AD" w:rsidRDefault="006F67AD" w:rsidP="006F67AD">
      <w:pPr>
        <w:pStyle w:val="Odstavecseseznamem"/>
        <w:numPr>
          <w:ilvl w:val="1"/>
          <w:numId w:val="1"/>
        </w:numPr>
      </w:pPr>
      <w:r>
        <w:t>osobně</w:t>
      </w:r>
    </w:p>
    <w:p w:rsidR="006F67AD" w:rsidRDefault="006F67AD" w:rsidP="006F67AD">
      <w:pPr>
        <w:pStyle w:val="Odstavecseseznamem"/>
        <w:numPr>
          <w:ilvl w:val="0"/>
          <w:numId w:val="1"/>
        </w:numPr>
      </w:pPr>
      <w:r>
        <w:t>rodiče mohou sledovat docházku v Deníku u vedoucího kroužku</w:t>
      </w:r>
    </w:p>
    <w:p w:rsidR="006F67AD" w:rsidRDefault="006F67AD" w:rsidP="006F67AD">
      <w:pPr>
        <w:pStyle w:val="Odstavecseseznamem"/>
        <w:numPr>
          <w:ilvl w:val="0"/>
          <w:numId w:val="1"/>
        </w:numPr>
      </w:pPr>
      <w:r>
        <w:t>vedoucí ZK zodpovídá za děti v přesně stanovenou dobu konání kroužku</w:t>
      </w:r>
    </w:p>
    <w:p w:rsidR="006F67AD" w:rsidRPr="006F67AD" w:rsidRDefault="006F67AD" w:rsidP="006F67AD"/>
    <w:p w:rsidR="006F67AD" w:rsidRDefault="006F67AD" w:rsidP="006F67AD"/>
    <w:p w:rsidR="006F67AD" w:rsidRDefault="006F67AD" w:rsidP="006F67AD">
      <w:pPr>
        <w:tabs>
          <w:tab w:val="left" w:pos="5565"/>
        </w:tabs>
        <w:spacing w:after="0"/>
      </w:pPr>
      <w:r>
        <w:t>V Benešově 21.9.2015</w:t>
      </w:r>
      <w:r>
        <w:tab/>
        <w:t>Milada Rýdlová</w:t>
      </w:r>
    </w:p>
    <w:p w:rsidR="006F67AD" w:rsidRDefault="006F67AD" w:rsidP="006F67AD">
      <w:pPr>
        <w:tabs>
          <w:tab w:val="left" w:pos="5565"/>
        </w:tabs>
      </w:pPr>
      <w:r>
        <w:tab/>
        <w:t>ředitelka DDM Benešov</w:t>
      </w:r>
    </w:p>
    <w:p w:rsidR="00522296" w:rsidRDefault="006F67AD" w:rsidP="00522296">
      <w:r>
        <w:br w:type="page"/>
      </w:r>
      <w:r w:rsidR="00522296">
        <w:lastRenderedPageBreak/>
        <w:t>Příloha 1.:</w:t>
      </w:r>
    </w:p>
    <w:p w:rsidR="006F67AD" w:rsidRPr="00522296" w:rsidRDefault="006F67AD" w:rsidP="00522296">
      <w:pPr>
        <w:jc w:val="center"/>
      </w:pPr>
      <w:r w:rsidRPr="006F67AD">
        <w:rPr>
          <w:b/>
          <w:sz w:val="32"/>
        </w:rPr>
        <w:t>Žádost</w:t>
      </w:r>
    </w:p>
    <w:p w:rsidR="006F67AD" w:rsidRPr="00522296" w:rsidRDefault="006F67AD" w:rsidP="006F67AD">
      <w:pPr>
        <w:jc w:val="both"/>
        <w:rPr>
          <w:b/>
          <w:sz w:val="28"/>
        </w:rPr>
      </w:pPr>
      <w:r w:rsidRPr="00522296">
        <w:rPr>
          <w:b/>
          <w:sz w:val="28"/>
        </w:rPr>
        <w:t>Věc: Žádost o pravidelné uvolňování dítěte z</w:t>
      </w:r>
      <w:r w:rsidR="00522296" w:rsidRPr="00522296">
        <w:rPr>
          <w:b/>
          <w:sz w:val="28"/>
        </w:rPr>
        <w:t>e zájmového kroužku</w:t>
      </w:r>
    </w:p>
    <w:p w:rsidR="00522296" w:rsidRDefault="00522296" w:rsidP="00522296">
      <w:pPr>
        <w:spacing w:before="600"/>
        <w:jc w:val="both"/>
      </w:pPr>
      <w:r w:rsidRPr="00522296">
        <w:t xml:space="preserve">Žádám </w:t>
      </w:r>
      <w:r>
        <w:t>o uvolnění mého syna/dcery.................................................................................................</w:t>
      </w:r>
    </w:p>
    <w:p w:rsidR="00522296" w:rsidRDefault="00522296" w:rsidP="00522296">
      <w:pPr>
        <w:jc w:val="both"/>
      </w:pPr>
      <w:r>
        <w:t>ze zájmového kroužku Domu dětí a mládeže Benešov......................................................................</w:t>
      </w:r>
    </w:p>
    <w:p w:rsidR="00522296" w:rsidRDefault="00522296" w:rsidP="00522296">
      <w:pPr>
        <w:jc w:val="both"/>
      </w:pPr>
      <w:r>
        <w:t>v hodin.............................................z důvodu..................................................................................</w:t>
      </w:r>
    </w:p>
    <w:p w:rsidR="00522296" w:rsidRDefault="00522296" w:rsidP="00522296">
      <w:pPr>
        <w:jc w:val="both"/>
      </w:pPr>
      <w:r>
        <w:t>..................................................................................................................................................................</w:t>
      </w:r>
    </w:p>
    <w:p w:rsidR="00522296" w:rsidRDefault="00522296" w:rsidP="00522296">
      <w:pPr>
        <w:jc w:val="both"/>
      </w:pPr>
      <w:r>
        <w:t>Prohlašujeme, že tímto okamžikem přebíráme veškerou právní odpovědnost vyplývající z povinnosti dohledu nad dítětem.</w:t>
      </w:r>
    </w:p>
    <w:p w:rsidR="00522296" w:rsidRDefault="00522296" w:rsidP="00522296">
      <w:pPr>
        <w:jc w:val="both"/>
      </w:pPr>
      <w:r>
        <w:t>Datum....................</w:t>
      </w:r>
    </w:p>
    <w:p w:rsidR="00522296" w:rsidRDefault="00522296" w:rsidP="00522296">
      <w:pPr>
        <w:jc w:val="both"/>
      </w:pPr>
      <w:r>
        <w:t>Jméno a příjmení rodičů, zák. zástupců (hůlkovým písmem)..............................................................</w:t>
      </w:r>
    </w:p>
    <w:p w:rsidR="00522296" w:rsidRDefault="00522296" w:rsidP="0052229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522296" w:rsidRPr="00522296" w:rsidRDefault="00522296" w:rsidP="00522296">
      <w:pPr>
        <w:jc w:val="both"/>
        <w:rPr>
          <w:sz w:val="16"/>
        </w:rPr>
      </w:pPr>
      <w:r>
        <w:t>Podpis................................................................................................................................................</w:t>
      </w:r>
    </w:p>
    <w:sectPr w:rsidR="00522296" w:rsidRPr="00522296" w:rsidSect="00A1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4965"/>
    <w:multiLevelType w:val="hybridMultilevel"/>
    <w:tmpl w:val="2D989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5BB5"/>
    <w:rsid w:val="0002342A"/>
    <w:rsid w:val="001467AB"/>
    <w:rsid w:val="001821BF"/>
    <w:rsid w:val="001A21A9"/>
    <w:rsid w:val="003B708B"/>
    <w:rsid w:val="003E7A79"/>
    <w:rsid w:val="00522296"/>
    <w:rsid w:val="00541495"/>
    <w:rsid w:val="00650B0D"/>
    <w:rsid w:val="006C5670"/>
    <w:rsid w:val="006F26A5"/>
    <w:rsid w:val="006F67AD"/>
    <w:rsid w:val="0094222B"/>
    <w:rsid w:val="00A05C86"/>
    <w:rsid w:val="00A1687F"/>
    <w:rsid w:val="00C65BB5"/>
    <w:rsid w:val="00ED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8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5B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467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ddmbene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0849C-B4A4-4999-A413-3A623CB4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493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Lucie</cp:lastModifiedBy>
  <cp:revision>3</cp:revision>
  <cp:lastPrinted>2015-09-21T18:33:00Z</cp:lastPrinted>
  <dcterms:created xsi:type="dcterms:W3CDTF">2015-09-21T12:27:00Z</dcterms:created>
  <dcterms:modified xsi:type="dcterms:W3CDTF">2015-09-21T18:34:00Z</dcterms:modified>
</cp:coreProperties>
</file>